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B9" w:rsidRDefault="003423B9" w:rsidP="003423B9">
      <w:pPr>
        <w:jc w:val="right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Anexa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la IS-7.9</w:t>
      </w:r>
    </w:p>
    <w:p w:rsidR="00B32A47" w:rsidRPr="00CB658D" w:rsidRDefault="00CB658D" w:rsidP="00CB658D">
      <w:pPr>
        <w:jc w:val="center"/>
        <w:rPr>
          <w:rFonts w:ascii="Times New Roman" w:hAnsi="Times New Roman" w:cs="Times New Roman"/>
          <w:lang w:val="en-US"/>
        </w:rPr>
      </w:pPr>
      <w:r w:rsidRPr="00CB658D">
        <w:rPr>
          <w:rFonts w:ascii="Times New Roman" w:hAnsi="Times New Roman" w:cs="Times New Roman"/>
          <w:b/>
          <w:lang w:val="en-US"/>
        </w:rPr>
        <w:t>ASORTIMENTUL PRODUCȚIEI CERTIFICATE A ÎNTREPRINDERII</w:t>
      </w:r>
      <w:r w:rsidRPr="00CB658D">
        <w:rPr>
          <w:rFonts w:ascii="Times New Roman" w:hAnsi="Times New Roman" w:cs="Times New Roman"/>
          <w:lang w:val="en-US"/>
        </w:rPr>
        <w:t>___________________________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562"/>
        <w:gridCol w:w="3833"/>
        <w:gridCol w:w="2268"/>
        <w:gridCol w:w="2835"/>
        <w:gridCol w:w="1559"/>
      </w:tblGrid>
      <w:tr w:rsidR="00CB658D" w:rsidRPr="00CB658D" w:rsidTr="00CB658D">
        <w:tc>
          <w:tcPr>
            <w:tcW w:w="562" w:type="dxa"/>
            <w:vAlign w:val="center"/>
          </w:tcPr>
          <w:p w:rsidR="00CB658D" w:rsidRPr="00CB658D" w:rsidRDefault="00CB658D" w:rsidP="00CB658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</w:tc>
        <w:tc>
          <w:tcPr>
            <w:tcW w:w="3833" w:type="dxa"/>
            <w:vAlign w:val="center"/>
          </w:tcPr>
          <w:p w:rsidR="00CB658D" w:rsidRPr="00CB658D" w:rsidRDefault="00CB658D" w:rsidP="00CB658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Denumirea produsului</w:t>
            </w:r>
          </w:p>
        </w:tc>
        <w:tc>
          <w:tcPr>
            <w:tcW w:w="2268" w:type="dxa"/>
            <w:vAlign w:val="center"/>
          </w:tcPr>
          <w:p w:rsidR="00CB658D" w:rsidRPr="00CB658D" w:rsidRDefault="00CB658D" w:rsidP="00CB658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Nr. certificatului de conformitate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/ data</w:t>
            </w:r>
          </w:p>
        </w:tc>
        <w:tc>
          <w:tcPr>
            <w:tcW w:w="2835" w:type="dxa"/>
            <w:vAlign w:val="center"/>
          </w:tcPr>
          <w:p w:rsidR="00CB658D" w:rsidRPr="00CB658D" w:rsidRDefault="00CB658D" w:rsidP="00CB658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Nr. RÎ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CB658D">
              <w:rPr>
                <w:rFonts w:ascii="Times New Roman" w:hAnsi="Times New Roman" w:cs="Times New Roman"/>
                <w:b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CB658D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  <w:p w:rsidR="00CB658D" w:rsidRPr="00CB658D" w:rsidRDefault="00CB658D" w:rsidP="00CB6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658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emis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perioada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B658D">
              <w:rPr>
                <w:rFonts w:ascii="Times New Roman" w:hAnsi="Times New Roman" w:cs="Times New Roman"/>
                <w:lang w:val="en-US"/>
              </w:rPr>
              <w:t>an</w:t>
            </w:r>
            <w:proofErr w:type="gramEnd"/>
            <w:r w:rsidRPr="00CB658D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supravegherea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recentă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CB658D" w:rsidRPr="00CB658D" w:rsidRDefault="00CB658D" w:rsidP="00CB658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Prelevări</w:t>
            </w: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B658D" w:rsidRPr="00CB658D" w:rsidTr="00CB658D">
        <w:tc>
          <w:tcPr>
            <w:tcW w:w="562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33" w:type="dxa"/>
          </w:tcPr>
          <w:p w:rsid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CB658D" w:rsidRPr="00CB658D" w:rsidRDefault="00CB658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B658D" w:rsidRPr="00CB658D" w:rsidRDefault="00CB658D">
      <w:pPr>
        <w:rPr>
          <w:lang w:val="ro-RO"/>
        </w:rPr>
      </w:pPr>
      <w:bookmarkStart w:id="0" w:name="_GoBack"/>
      <w:bookmarkEnd w:id="0"/>
    </w:p>
    <w:sectPr w:rsidR="00CB658D" w:rsidRPr="00CB658D" w:rsidSect="00CB658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A"/>
    <w:rsid w:val="002D5B5A"/>
    <w:rsid w:val="003423B9"/>
    <w:rsid w:val="00B32A47"/>
    <w:rsid w:val="00C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125B"/>
  <w15:chartTrackingRefBased/>
  <w15:docId w15:val="{D78D8E1D-D601-416E-9FA8-D7A9382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2017-05-29T08:23:00Z</dcterms:created>
  <dcterms:modified xsi:type="dcterms:W3CDTF">2017-05-29T09:31:00Z</dcterms:modified>
</cp:coreProperties>
</file>